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28" w:rsidRPr="00FA2914" w:rsidRDefault="00C37E61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1C0310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110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市長盃</w:t>
      </w:r>
      <w:r w:rsidR="009E54E1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跆拳道錦標賽</w:t>
      </w:r>
    </w:p>
    <w:p w:rsidR="00E768D5" w:rsidRPr="00FA2914" w:rsidRDefault="005E056A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B25FAF" w:rsidRPr="00CF1FDD" w:rsidRDefault="005E056A" w:rsidP="001A26E5">
      <w:pPr>
        <w:pStyle w:val="af1"/>
        <w:numPr>
          <w:ilvl w:val="0"/>
          <w:numId w:val="7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主旨：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為提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，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全民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指導單位：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CF1FDD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(簡稱中華跆協)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CF1FDD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1D74FD" w:rsidRPr="00CF1FDD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CB2814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競賽日期：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347D1F" w:rsidRPr="00CF1FD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CF1FDD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競賽地點：</w:t>
      </w:r>
      <w:r w:rsidR="00BE715B" w:rsidRPr="00CF1FDD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體育館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6F3056" w:rsidRPr="00CF1FDD">
        <w:rPr>
          <w:rFonts w:ascii="標楷體" w:eastAsia="標楷體" w:hAnsi="標楷體"/>
          <w:color w:val="000000"/>
          <w:sz w:val="28"/>
          <w:szCs w:val="28"/>
        </w:rPr>
        <w:t>新竹市東區公園路295號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對練</w:t>
      </w:r>
      <w:r w:rsidR="001F5BCB" w:rsidRPr="00CF1FDD">
        <w:rPr>
          <w:rFonts w:ascii="標楷體" w:eastAsia="標楷體" w:hAnsi="標楷體" w:hint="eastAsia"/>
          <w:color w:val="000000"/>
          <w:sz w:val="28"/>
          <w:szCs w:val="28"/>
        </w:rPr>
        <w:t>、品勢</w:t>
      </w:r>
    </w:p>
    <w:p w:rsidR="001F5BCB" w:rsidRPr="00CF1FDD" w:rsidRDefault="00917FF5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對練比賽項目:</w:t>
      </w:r>
    </w:p>
    <w:p w:rsidR="004E0A5A" w:rsidRPr="00917FF5" w:rsidRDefault="004E0A5A" w:rsidP="00917FF5">
      <w:pPr>
        <w:rPr>
          <w:rFonts w:ascii="標楷體" w:eastAsia="標楷體" w:hAnsi="標楷體"/>
          <w:color w:val="000000"/>
          <w:sz w:val="28"/>
          <w:szCs w:val="28"/>
        </w:rPr>
      </w:pPr>
      <w:r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B12E1" w:rsidRPr="00917FF5">
        <w:rPr>
          <w:rFonts w:ascii="標楷體" w:eastAsia="標楷體" w:hAnsi="標楷體"/>
          <w:color w:val="000000"/>
          <w:sz w:val="28"/>
          <w:szCs w:val="28"/>
        </w:rPr>
        <w:t>對練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區分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黑帶組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紅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帶組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（1~4級）、藍帶組(5~9級)</w:t>
      </w:r>
      <w:r w:rsidR="0039021E">
        <w:rPr>
          <w:rFonts w:ascii="標楷體" w:eastAsia="標楷體" w:hAnsi="標楷體" w:hint="eastAsia"/>
          <w:b/>
          <w:color w:val="000000"/>
          <w:sz w:val="28"/>
          <w:szCs w:val="28"/>
        </w:rPr>
        <w:t>，若人數不足則合併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1.幼幼組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(男子、女子)</w:t>
      </w:r>
      <w:r w:rsidRPr="00BB12E1">
        <w:rPr>
          <w:rFonts w:ascii="標楷體" w:eastAsia="標楷體" w:hAnsi="標楷體" w:hint="eastAsia"/>
          <w:b/>
          <w:color w:val="000000"/>
          <w:sz w:val="28"/>
          <w:szCs w:val="28"/>
        </w:rPr>
        <w:t>不區分色帶、黑帶，限幼稚園生</w:t>
      </w:r>
    </w:p>
    <w:p w:rsidR="00860FFD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2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國小組低年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組(男子、女子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限就讀本市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國小1、2、3年級</w:t>
      </w:r>
    </w:p>
    <w:p w:rsidR="004E0A5A" w:rsidRPr="00FA2914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3.國小高年級組(男子、女子)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國小4、5、6年級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4.國中組(男子、女子)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國中之學</w:t>
      </w:r>
      <w:r w:rsidR="00B65803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01429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5.高中社會組(男子、女子)</w:t>
      </w:r>
      <w:r w:rsidR="005E3474" w:rsidRPr="005E347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5E3474" w:rsidRPr="002E7F06">
        <w:rPr>
          <w:rFonts w:ascii="標楷體" w:eastAsia="標楷體" w:hAnsi="標楷體" w:cs="標楷體" w:hint="eastAsia"/>
          <w:bCs/>
          <w:sz w:val="28"/>
          <w:szCs w:val="28"/>
        </w:rPr>
        <w:t>高中職/大專院校/社會人</w:t>
      </w:r>
      <w:r w:rsidR="005E3474">
        <w:rPr>
          <w:rFonts w:ascii="標楷體" w:eastAsia="標楷體" w:hAnsi="標楷體" w:cs="標楷體" w:hint="eastAsia"/>
          <w:bCs/>
          <w:sz w:val="28"/>
          <w:szCs w:val="28"/>
        </w:rPr>
        <w:t>等</w:t>
      </w: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(二)對練量級</w:t>
      </w:r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1.幼幼組量級如下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38"/>
        <w:gridCol w:w="2339"/>
      </w:tblGrid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幼兒男子組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幼兒女子組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2.國小色帶、黑帶量級如下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79"/>
        <w:gridCol w:w="2480"/>
      </w:tblGrid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國小男子組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國小女子組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lastRenderedPageBreak/>
              <w:t>44KG級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43KG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tabs>
                <w:tab w:val="right" w:pos="2264"/>
              </w:tabs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43KG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46KG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43KG ~ 46KG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50KG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46KG ~ 50KG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50KG ~ 54KG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54KG ~ 64KG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68KG以上級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68KG以上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64KG以上級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3.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國中色帶、黑帶量級如下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國中年女子組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C40370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45</w:t>
            </w:r>
            <w:r w:rsidR="00923828"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42KG以下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 ~ 48KG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 ~ 44KG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 ~ 51KG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 ~ 46KG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 ~ 55KG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52KG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 ~ 55KG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 ~78KG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</w:t>
            </w:r>
          </w:p>
        </w:tc>
      </w:tr>
    </w:tbl>
    <w:p w:rsidR="00923828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923828" w:rsidRPr="00FA2914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4.高中社會組色帶、黑帶量級如下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54KG以下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46KG以下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 ~ 58KG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 ~ 57KG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74KG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 ~ 62KG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 ~ 80KG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 ~ 67KG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 ~ 87K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 ~ 73KG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87KG級以上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73KG級以上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73KG以上</w:t>
            </w:r>
          </w:p>
        </w:tc>
      </w:tr>
    </w:tbl>
    <w:p w:rsidR="008550A5" w:rsidRDefault="008550A5" w:rsidP="00E74354">
      <w:pPr>
        <w:rPr>
          <w:rFonts w:ascii="標楷體" w:eastAsia="標楷體" w:hAnsi="標楷體"/>
          <w:color w:val="000000"/>
          <w:sz w:val="28"/>
          <w:szCs w:val="28"/>
        </w:rPr>
      </w:pPr>
    </w:p>
    <w:p w:rsidR="001F5BCB" w:rsidRPr="00FA2914" w:rsidRDefault="00CF1FDD" w:rsidP="00E7435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="001F5BCB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r w:rsidR="001F5BCB">
        <w:rPr>
          <w:rFonts w:ascii="標楷體" w:eastAsia="標楷體" w:hAnsi="標楷體" w:hint="eastAsia"/>
          <w:color w:val="000000"/>
          <w:sz w:val="28"/>
          <w:szCs w:val="28"/>
        </w:rPr>
        <w:t>品勢比賽項目</w:t>
      </w:r>
    </w:p>
    <w:p w:rsidR="00E74354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74354"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E74354">
        <w:rPr>
          <w:rFonts w:ascii="標楷體" w:eastAsia="標楷體" w:hAnsi="標楷體" w:hint="eastAsia"/>
          <w:color w:val="000000"/>
          <w:sz w:val="28"/>
          <w:szCs w:val="28"/>
        </w:rPr>
        <w:t>個人品勢</w:t>
      </w:r>
    </w:p>
    <w:p w:rsidR="00E74354" w:rsidRPr="001F5BCB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74354">
        <w:rPr>
          <w:rFonts w:ascii="標楷體" w:eastAsia="標楷體" w:hAnsi="標楷體" w:hint="eastAsia"/>
          <w:color w:val="000000"/>
          <w:sz w:val="28"/>
          <w:szCs w:val="28"/>
        </w:rPr>
        <w:t>1.比賽組別:</w:t>
      </w:r>
    </w:p>
    <w:p w:rsidR="00E74354" w:rsidRPr="002E7F06" w:rsidRDefault="00E74354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（1</w:t>
      </w:r>
      <w:r>
        <w:rPr>
          <w:rFonts w:ascii="標楷體" w:eastAsia="標楷體" w:hAnsi="標楷體" w:cs="標楷體" w:hint="eastAsia"/>
          <w:bCs/>
          <w:sz w:val="28"/>
          <w:szCs w:val="28"/>
        </w:rPr>
        <w:t>）幼幼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男子組(</w:t>
      </w:r>
      <w:r w:rsidR="00A4218A"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A4218A" w:rsidRPr="00A4218A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（2</w:t>
      </w:r>
      <w:r w:rsidR="00E74354">
        <w:rPr>
          <w:rFonts w:ascii="標楷體" w:eastAsia="標楷體" w:hAnsi="標楷體" w:cs="標楷體" w:hint="eastAsia"/>
          <w:bCs/>
          <w:sz w:val="28"/>
          <w:szCs w:val="28"/>
        </w:rPr>
        <w:t>）幼幼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女子組(</w:t>
      </w:r>
      <w:r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限幼稚園生)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（3）國小男子低年級組（國小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1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2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Cs/>
          <w:sz w:val="28"/>
          <w:szCs w:val="28"/>
        </w:rPr>
        <w:t>3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（4）國小女子低年級組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（國小1、2、3年級學生）</w:t>
      </w:r>
    </w:p>
    <w:p w:rsidR="00E74354" w:rsidRPr="00A4218A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）國小男子高年級組（國小</w:t>
      </w:r>
      <w:r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）國小女子高年級組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（國小4、5、6年級學生）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7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）國中男子組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）國中女子組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9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）高中社會男子組（高中職/大專院校/社會人士等）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10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）高中社會女子組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（高中職/大專院校/社會人士等）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2.</w:t>
      </w:r>
      <w:r>
        <w:rPr>
          <w:rFonts w:ascii="標楷體" w:eastAsia="標楷體" w:hAnsi="標楷體" w:cs="標楷體" w:hint="eastAsia"/>
          <w:bCs/>
          <w:sz w:val="28"/>
          <w:szCs w:val="28"/>
        </w:rPr>
        <w:t>品勢組別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</w:t>
      </w:r>
      <w:r w:rsidRPr="002E7F06">
        <w:rPr>
          <w:rFonts w:ascii="標楷體" w:eastAsia="標楷體" w:hAnsi="標楷體" w:hint="eastAsia"/>
          <w:sz w:val="28"/>
          <w:szCs w:val="28"/>
        </w:rPr>
        <w:t>: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（1）幼稚園組(不分級數)：馬步正拳(1拳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E7F06">
        <w:rPr>
          <w:rFonts w:ascii="標楷體" w:eastAsia="標楷體" w:hAnsi="標楷體" w:hint="eastAsia"/>
          <w:sz w:val="28"/>
          <w:szCs w:val="28"/>
        </w:rPr>
        <w:t>次)、前踢、前抬(左右腳各踢3次)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（2）白帶組(無級數)</w:t>
      </w:r>
      <w:r w:rsidR="009E4CED">
        <w:rPr>
          <w:rFonts w:ascii="標楷體" w:eastAsia="標楷體" w:hAnsi="標楷體" w:hint="eastAsia"/>
          <w:sz w:val="28"/>
          <w:szCs w:val="28"/>
        </w:rPr>
        <w:t>：馬步正拳1拳、弓步正拳、弓步下防、弓步上防各</w:t>
      </w:r>
      <w:r w:rsidR="004161D7">
        <w:rPr>
          <w:rFonts w:ascii="標楷體" w:eastAsia="標楷體" w:hAnsi="標楷體" w:hint="eastAsia"/>
          <w:sz w:val="28"/>
          <w:szCs w:val="28"/>
        </w:rPr>
        <w:t>4</w:t>
      </w:r>
      <w:r w:rsidR="009E4CED">
        <w:rPr>
          <w:rFonts w:ascii="標楷體" w:eastAsia="標楷體" w:hAnsi="標楷體" w:hint="eastAsia"/>
          <w:sz w:val="28"/>
          <w:szCs w:val="28"/>
        </w:rPr>
        <w:t>次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（3）黃帶組(8、7級)：太極一章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（4）藍帶組(6、5級)：太極三章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（5）紅帶組(4、3級)：太極五章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（6）紅黑組(2、1級)：太極七章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（7）黑帶一段組：太極八章</w:t>
      </w:r>
    </w:p>
    <w:p w:rsidR="008550A5" w:rsidRDefault="00A4218A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（8）黑帶二段組、三段組：高麗</w:t>
      </w:r>
    </w:p>
    <w:p w:rsid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、比賽資格:</w:t>
      </w:r>
      <w:r w:rsidR="00EF71E5">
        <w:rPr>
          <w:rFonts w:ascii="標楷體" w:eastAsia="標楷體" w:hAnsi="標楷體" w:hint="eastAsia"/>
          <w:sz w:val="28"/>
          <w:szCs w:val="28"/>
        </w:rPr>
        <w:t>請將影本浮貼於切結書</w:t>
      </w:r>
    </w:p>
    <w:p w:rsidR="008550A5" w:rsidRPr="00CF1FDD" w:rsidRDefault="00EF71E5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具有新竹市級證</w:t>
      </w:r>
      <w:r w:rsidR="004161D7"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50A5" w:rsidRPr="00CF1FDD" w:rsidRDefault="009149D3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設籍於新竹市(附戶籍謄本或戶口名簿影本)</w:t>
      </w:r>
    </w:p>
    <w:p w:rsidR="009149D3" w:rsidRPr="00CF1FDD" w:rsidRDefault="00010366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就讀新竹市的學校</w:t>
      </w:r>
      <w:r w:rsidR="004254A1" w:rsidRPr="00CF1FDD">
        <w:rPr>
          <w:rFonts w:ascii="標楷體" w:eastAsia="標楷體" w:hAnsi="標楷體" w:hint="eastAsia"/>
          <w:color w:val="000000"/>
          <w:sz w:val="28"/>
          <w:szCs w:val="28"/>
        </w:rPr>
        <w:t>(在校證明或學生證)</w:t>
      </w:r>
    </w:p>
    <w:p w:rsidR="009149D3" w:rsidRPr="009149D3" w:rsidRDefault="00EF71E5" w:rsidP="00EF71E5">
      <w:pPr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以上三項須符合一項即可，黑帶組段證無法證明由新竹市開立，且無第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項時，但於本市道館學習，由教練填寫道館學員證明（如附件）</w:t>
      </w:r>
      <w:r w:rsidR="009149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778E" w:rsidRP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A4218A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比賽方式與規定</w:t>
      </w:r>
      <w:r w:rsidR="00A4218A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CA15ED" w:rsidRPr="00FA2914" w:rsidRDefault="00B37A0B" w:rsidP="00B37A0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(一)</w:t>
      </w:r>
      <w:r w:rsidR="00202019"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項目:</w:t>
      </w:r>
    </w:p>
    <w:p w:rsidR="005E3474" w:rsidRPr="005E3474" w:rsidRDefault="005E3474" w:rsidP="005E3474">
      <w:pPr>
        <w:snapToGrid w:val="0"/>
        <w:spacing w:beforeLines="20" w:before="48" w:afterLines="20" w:after="48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5E3474">
        <w:rPr>
          <w:rFonts w:ascii="標楷體" w:eastAsia="標楷體" w:hAnsi="標楷體" w:hint="eastAsia"/>
          <w:sz w:val="28"/>
          <w:szCs w:val="28"/>
        </w:rPr>
        <w:t>採單淘汰制，使用傳統護具進行比賽</w:t>
      </w:r>
    </w:p>
    <w:p w:rsidR="005E3474" w:rsidRPr="005E3474" w:rsidRDefault="005E3474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2.國小組須自備面罩式頭盔</w:t>
      </w:r>
      <w:r w:rsidRPr="005E3474">
        <w:rPr>
          <w:rFonts w:ascii="標楷體" w:eastAsia="標楷體" w:hAnsi="標楷體" w:hint="eastAsia"/>
          <w:sz w:val="28"/>
          <w:szCs w:val="28"/>
        </w:rPr>
        <w:t>，</w:t>
      </w:r>
      <w:r w:rsidR="00495DF5">
        <w:rPr>
          <w:rFonts w:ascii="標楷體" w:eastAsia="標楷體" w:hAnsi="標楷體" w:hint="eastAsia"/>
          <w:sz w:val="28"/>
          <w:szCs w:val="28"/>
        </w:rPr>
        <w:t>牙套、</w:t>
      </w:r>
      <w:r w:rsidRPr="005E3474">
        <w:rPr>
          <w:rFonts w:ascii="標楷體" w:eastAsia="標楷體" w:hAnsi="標楷體" w:hint="eastAsia"/>
          <w:sz w:val="28"/>
          <w:szCs w:val="28"/>
        </w:rPr>
        <w:t>護腳背自行決定是否使用</w:t>
      </w:r>
    </w:p>
    <w:p w:rsidR="005E3474" w:rsidRDefault="005E3474" w:rsidP="005E3474">
      <w:pPr>
        <w:snapToGrid w:val="0"/>
        <w:spacing w:beforeLines="20" w:before="48" w:afterLines="20" w:after="48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B37A0B" w:rsidRPr="00B37A0B">
        <w:rPr>
          <w:rFonts w:ascii="標楷體" w:eastAsia="標楷體" w:hAnsi="標楷體" w:hint="eastAsia"/>
          <w:sz w:val="28"/>
          <w:szCs w:val="28"/>
        </w:rPr>
        <w:t>比賽規則採中華民國跆拳道協會最新對打競賽現行規則</w:t>
      </w:r>
    </w:p>
    <w:p w:rsidR="005E3474" w:rsidRPr="005E3474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5E3474" w:rsidRPr="005E3474">
        <w:rPr>
          <w:rFonts w:ascii="標楷體" w:eastAsia="標楷體" w:hAnsi="標楷體" w:hint="eastAsia"/>
          <w:sz w:val="28"/>
          <w:szCs w:val="28"/>
        </w:rPr>
        <w:t>品勢項目：</w:t>
      </w:r>
    </w:p>
    <w:p w:rsidR="005E3474" w:rsidRPr="00B37A0B" w:rsidRDefault="00B37A0B" w:rsidP="003B7766">
      <w:pPr>
        <w:pStyle w:val="af1"/>
        <w:snapToGrid w:val="0"/>
        <w:spacing w:beforeLines="20" w:before="48" w:afterLines="20" w:after="48"/>
        <w:ind w:leftChars="0" w:left="1134" w:rightChars="-118" w:right="-283" w:hangingChars="405" w:hanging="1134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1.以</w:t>
      </w:r>
      <w:r>
        <w:rPr>
          <w:rFonts w:ascii="標楷體" w:eastAsia="標楷體" w:hAnsi="標楷體" w:cs="標楷體" w:hint="eastAsia"/>
          <w:bCs/>
          <w:sz w:val="28"/>
          <w:szCs w:val="28"/>
        </w:rPr>
        <w:t>男、女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分組比賽，每組人數</w:t>
      </w:r>
      <w:r>
        <w:rPr>
          <w:rFonts w:ascii="標楷體" w:eastAsia="標楷體" w:hAnsi="標楷體" w:cs="標楷體" w:hint="eastAsia"/>
          <w:bCs/>
          <w:sz w:val="28"/>
          <w:szCs w:val="28"/>
        </w:rPr>
        <w:t>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6人為限，以個人上場出賽，採用品勢電子計分器評分，成績總分以高低比序，依序錄取各組前三名。</w:t>
      </w:r>
    </w:p>
    <w:p w:rsidR="00646E42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550A5">
        <w:rPr>
          <w:rFonts w:ascii="標楷體" w:eastAsia="標楷體" w:hAnsi="標楷體" w:hint="eastAsia"/>
          <w:sz w:val="28"/>
          <w:szCs w:val="28"/>
        </w:rPr>
        <w:t>2.</w:t>
      </w:r>
      <w:r w:rsidR="0083755C">
        <w:rPr>
          <w:rFonts w:ascii="標楷體" w:eastAsia="標楷體" w:hAnsi="標楷體" w:hint="eastAsia"/>
          <w:sz w:val="28"/>
          <w:szCs w:val="28"/>
        </w:rPr>
        <w:t>比賽範圍: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比賽規則採中華民國跆拳道協會最新品勢競賽現行規則</w:t>
      </w:r>
    </w:p>
    <w:p w:rsidR="008550A5" w:rsidRDefault="008550A5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3B7766" w:rsidRPr="005E3474" w:rsidRDefault="003B7766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4A778E" w:rsidRPr="00FA2914" w:rsidRDefault="00CF1FDD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4A778E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656C1B">
        <w:rPr>
          <w:rFonts w:ascii="標楷體" w:eastAsia="標楷體" w:hAnsi="標楷體" w:hint="eastAsia"/>
          <w:color w:val="000000"/>
          <w:sz w:val="28"/>
          <w:szCs w:val="28"/>
        </w:rPr>
        <w:t>相關事項:</w:t>
      </w:r>
    </w:p>
    <w:p w:rsidR="001D1B76" w:rsidRPr="00010366" w:rsidRDefault="00656C1B" w:rsidP="001A26E5">
      <w:pPr>
        <w:numPr>
          <w:ilvl w:val="0"/>
          <w:numId w:val="2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495DF5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CA2812" w:rsidRPr="00495DF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自即日起至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="0086148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:00</w:t>
      </w:r>
      <w:r w:rsidR="0030130D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</w:t>
      </w:r>
    </w:p>
    <w:p w:rsidR="00010366" w:rsidRDefault="00CA2812" w:rsidP="001A26E5">
      <w:pPr>
        <w:numPr>
          <w:ilvl w:val="0"/>
          <w:numId w:val="2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8078DA" w:rsidRPr="00FA2914" w:rsidRDefault="00010366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A2812" w:rsidRPr="00FA2914">
        <w:rPr>
          <w:rFonts w:ascii="標楷體" w:eastAsia="標楷體" w:hAnsi="標楷體" w:hint="eastAsia"/>
          <w:color w:val="000000"/>
          <w:sz w:val="28"/>
          <w:szCs w:val="28"/>
        </w:rPr>
        <w:t>以道館、學校為參賽單位</w:t>
      </w:r>
    </w:p>
    <w:p w:rsidR="00010366" w:rsidRPr="00010366" w:rsidRDefault="00010366" w:rsidP="00180961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本次競賽採用</w:t>
      </w:r>
      <w:r w:rsidR="008017B3" w:rsidRPr="00010366">
        <w:rPr>
          <w:rFonts w:ascii="標楷體" w:eastAsia="標楷體" w:hAnsi="標楷體" w:hint="eastAsia"/>
          <w:b/>
          <w:color w:val="000000"/>
          <w:sz w:val="28"/>
          <w:szCs w:val="28"/>
        </w:rPr>
        <w:t>線上報名</w:t>
      </w:r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系統，網址：</w:t>
      </w:r>
      <w:r w:rsidR="00945C0A">
        <w:rPr>
          <w:rFonts w:ascii="標楷體" w:eastAsia="標楷體" w:hAnsi="標楷體"/>
          <w:color w:val="000000"/>
          <w:sz w:val="28"/>
          <w:szCs w:val="28"/>
        </w:rPr>
        <w:t>https://reurl.cc/6yqpAV</w:t>
      </w:r>
    </w:p>
    <w:p w:rsidR="000E7A94" w:rsidRPr="00FA2914" w:rsidRDefault="008017B3" w:rsidP="00AF1E0A">
      <w:pPr>
        <w:adjustRightInd w:val="0"/>
        <w:snapToGrid w:val="0"/>
        <w:ind w:left="109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前以郵戳為憑，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忠誠學府館，為完成報名</w:t>
      </w:r>
    </w:p>
    <w:p w:rsidR="00CA2812" w:rsidRPr="00FA2914" w:rsidRDefault="004465BB" w:rsidP="001A26E5">
      <w:pPr>
        <w:pStyle w:val="af1"/>
        <w:numPr>
          <w:ilvl w:val="0"/>
          <w:numId w:val="2"/>
        </w:numPr>
        <w:ind w:leftChars="0" w:hanging="3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8078DA" w:rsidRPr="00FA2914" w:rsidRDefault="008078DA" w:rsidP="00AF1E0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31131D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比賽同意書</w:t>
      </w:r>
    </w:p>
    <w:p w:rsidR="00AF1E0A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參賽資格影本</w:t>
      </w:r>
    </w:p>
    <w:p w:rsidR="004465BB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代訂便當每個80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，於5月19日前提報數量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63C1" w:rsidRPr="00AF1E0A" w:rsidRDefault="00CC0D5A" w:rsidP="001A26E5">
      <w:pPr>
        <w:pStyle w:val="af1"/>
        <w:numPr>
          <w:ilvl w:val="0"/>
          <w:numId w:val="10"/>
        </w:numPr>
        <w:ind w:leftChars="0" w:left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1541AA" wp14:editId="1A84D806">
            <wp:simplePos x="0" y="0"/>
            <wp:positionH relativeFrom="column">
              <wp:posOffset>5205095</wp:posOffset>
            </wp:positionH>
            <wp:positionV relativeFrom="paragraph">
              <wp:posOffset>40005</wp:posOffset>
            </wp:positionV>
            <wp:extent cx="876935" cy="8769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竹市長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5</w:t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00元整</w:t>
      </w:r>
    </w:p>
    <w:p w:rsidR="00257364" w:rsidRPr="00AF1E0A" w:rsidRDefault="004041EC" w:rsidP="001A26E5">
      <w:pPr>
        <w:pStyle w:val="af1"/>
        <w:numPr>
          <w:ilvl w:val="0"/>
          <w:numId w:val="10"/>
        </w:numPr>
        <w:ind w:leftChars="0" w:left="1428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品勢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7F8B" w:rsidRPr="00AF1E0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>元整</w:t>
      </w:r>
    </w:p>
    <w:p w:rsidR="004041EC" w:rsidRPr="00FA2914" w:rsidRDefault="004041EC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F663C1">
        <w:rPr>
          <w:rFonts w:ascii="標楷體" w:eastAsia="標楷體" w:hAnsi="標楷體" w:hint="eastAsia"/>
          <w:color w:val="000000"/>
          <w:sz w:val="28"/>
          <w:szCs w:val="28"/>
        </w:rPr>
        <w:t>忠誠學府館(新竹市學府路441巷12號)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hyperlink r:id="rId9" w:history="1">
        <w:r w:rsidR="00CC0D5A" w:rsidRPr="00E174C3">
          <w:rPr>
            <w:rStyle w:val="a4"/>
            <w:rFonts w:ascii="標楷體" w:eastAsia="標楷體" w:hAnsi="標楷體"/>
            <w:sz w:val="28"/>
            <w:szCs w:val="28"/>
          </w:rPr>
          <w:t>https://reurl.cc/6yqpAV</w:t>
        </w:r>
      </w:hyperlink>
      <w:r w:rsidR="00CC0D5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(報名QR-code)</w:t>
      </w:r>
    </w:p>
    <w:p w:rsidR="00F663C1" w:rsidRPr="00F663C1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競賽組長 林依祺0932-880854</w:t>
      </w:r>
    </w:p>
    <w:p w:rsidR="00BC70DB" w:rsidRPr="00FA2914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5月3日(一)進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6B387E">
        <w:rPr>
          <w:rFonts w:ascii="標楷體" w:eastAsia="標楷體" w:hAnsi="標楷體" w:hint="eastAsia"/>
          <w:color w:val="000000"/>
          <w:sz w:val="28"/>
          <w:szCs w:val="28"/>
        </w:rPr>
        <w:t>(詳細時間地點再議)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6B387E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CF1FDD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BC70DB" w:rsidRPr="001E1C16">
        <w:rPr>
          <w:rFonts w:ascii="標楷體" w:eastAsia="標楷體" w:hAnsi="標楷體" w:hint="eastAsia"/>
          <w:sz w:val="28"/>
          <w:szCs w:val="28"/>
        </w:rPr>
        <w:t>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</w:t>
      </w:r>
      <w:r w:rsidR="00495DF5">
        <w:rPr>
          <w:rFonts w:ascii="標楷體" w:eastAsia="標楷體" w:hAnsi="標楷體" w:hint="eastAsia"/>
          <w:sz w:val="28"/>
          <w:szCs w:val="28"/>
        </w:rPr>
        <w:t>07:00</w:t>
      </w:r>
      <w:r w:rsidRPr="001E1C16">
        <w:rPr>
          <w:rFonts w:ascii="標楷體" w:eastAsia="標楷體" w:hAnsi="標楷體" w:hint="eastAsia"/>
          <w:sz w:val="28"/>
          <w:szCs w:val="28"/>
        </w:rPr>
        <w:t>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選手過磅時，男生以赤足及裸身著短褲為基準，女生以輕便服為基準，各選手應攜帶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F95349" w:rsidRPr="00F95349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有照片</w:t>
      </w:r>
      <w:r w:rsidR="00F96E3A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之段級證</w:t>
      </w:r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逾時均以自動棄權論之。（體重以體重計小數點第二位數為準）。</w:t>
      </w:r>
    </w:p>
    <w:p w:rsidR="0082196B" w:rsidRPr="007E25C5" w:rsidRDefault="0082196B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少年及青少年選手必須穿著內衣進行過磅(禁止裸磅)，並允許100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）及墊肩護具、護襠（陰）、護手、護腳、護手套、牙套（透明或白色）。</w:t>
      </w:r>
    </w:p>
    <w:p w:rsidR="003D5AE7" w:rsidRPr="007E25C5" w:rsidRDefault="00F95349" w:rsidP="001A26E5">
      <w:pPr>
        <w:numPr>
          <w:ilvl w:val="0"/>
          <w:numId w:val="9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比賽選手憑</w:t>
      </w:r>
      <w:r w:rsidR="00F96E3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有照片之段級證</w:t>
      </w:r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</w:t>
      </w:r>
      <w:r w:rsidR="00F96E3A">
        <w:rPr>
          <w:rFonts w:ascii="標楷體" w:eastAsia="標楷體" w:hAnsi="標楷體" w:hint="eastAsia"/>
          <w:color w:val="000000"/>
          <w:sz w:val="28"/>
          <w:szCs w:val="28"/>
        </w:rPr>
        <w:t>，若無則以棄權論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7E25C5" w:rsidRDefault="00180961" w:rsidP="00180961">
      <w:pPr>
        <w:tabs>
          <w:tab w:val="left" w:pos="741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、執行裁判：大會以公平、公正之方式遴選聘請裁判擔任之。</w:t>
      </w:r>
    </w:p>
    <w:p w:rsidR="00EF7A4A" w:rsidRPr="00195D36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1D1B76" w:rsidRPr="007E25C5" w:rsidRDefault="00EF7A4A" w:rsidP="001A26E5">
      <w:pPr>
        <w:numPr>
          <w:ilvl w:val="1"/>
          <w:numId w:val="1"/>
        </w:numPr>
        <w:adjustRightInd w:val="0"/>
        <w:snapToGrid w:val="0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由大會裁判長、副裁判長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函告中華跆協建議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十八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F8752A" w:rsidRPr="007E25C5" w:rsidRDefault="00AF1E0A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對打：各組各量級五人以上取前三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名（三、四名並列第三名）、四人取前二名、三人取第一名，未滿三人則取消該量級，前三名頒發個人獎牌及獎狀各乙只。</w:t>
      </w:r>
    </w:p>
    <w:p w:rsidR="00F8752A" w:rsidRPr="000D4710" w:rsidRDefault="00937871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個人品勢：各組別五人以上取前三名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、四人取前二名、三人取第一名，未滿三人則取消該組別，前三名頒發個人獎牌及獎狀各乙只。</w:t>
      </w: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十九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、一般規定：</w:t>
      </w:r>
    </w:p>
    <w:p w:rsidR="00F8752A" w:rsidRPr="007E25C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大會設有運動傷害防護員（不提供比賽前各部位貼紮）。</w:t>
      </w:r>
    </w:p>
    <w:p w:rsidR="00F8752A" w:rsidRPr="00424EF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49518F">
        <w:rPr>
          <w:rFonts w:ascii="標楷體" w:eastAsia="標楷體" w:hAnsi="標楷體" w:hint="eastAsia"/>
          <w:color w:val="000000"/>
          <w:sz w:val="28"/>
          <w:szCs w:val="28"/>
        </w:rPr>
        <w:t>將印製並發送至各學校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、敬請各單位特別重視秩序、禮儀與整潔之表現，展現出跆拳道人格教育與精神</w:t>
      </w:r>
    </w:p>
    <w:p w:rsidR="007D76B2" w:rsidRPr="007E25C5" w:rsidRDefault="009609C0" w:rsidP="00424EF5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二十一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、如遇賽程緊湊，或各級人數過多過少，本會保留所有調整賽程之權利。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二十二</w:t>
      </w:r>
      <w:r w:rsidR="001253FA" w:rsidRPr="007E25C5">
        <w:rPr>
          <w:rFonts w:ascii="標楷體" w:eastAsia="標楷體" w:hAnsi="標楷體" w:hint="eastAsia"/>
          <w:color w:val="000000"/>
          <w:sz w:val="28"/>
          <w:szCs w:val="28"/>
        </w:rPr>
        <w:t>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AF1E0A" w:rsidRPr="00AF1E0A">
        <w:rPr>
          <w:rFonts w:ascii="標楷體" w:eastAsia="標楷體" w:hint="eastAsia"/>
          <w:b/>
          <w:color w:val="000000"/>
          <w:sz w:val="40"/>
        </w:rPr>
        <w:t>新竹市</w:t>
      </w:r>
      <w:r w:rsidR="00656C1B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110</w:t>
      </w:r>
      <w:r w:rsidR="006B7F57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年市長盃跆拳道錦標賽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。所檢附的報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（參加選手如未滿十八歲時，務必請家長或監護人簽章）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32"/>
          <w:szCs w:val="32"/>
        </w:rPr>
        <w:t>備註：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656C1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B7F57" w:rsidRDefault="006B7F57" w:rsidP="00010366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</w:t>
      </w:r>
    </w:p>
    <w:p w:rsidR="006B7F57" w:rsidRDefault="00485376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85376"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18B7" wp14:editId="35C5F8C7">
                <wp:simplePos x="0" y="0"/>
                <wp:positionH relativeFrom="column">
                  <wp:posOffset>3080145</wp:posOffset>
                </wp:positionH>
                <wp:positionV relativeFrom="paragraph">
                  <wp:posOffset>11241</wp:posOffset>
                </wp:positionV>
                <wp:extent cx="2374265" cy="394970"/>
                <wp:effectExtent l="0" t="0" r="2286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76" w:rsidRPr="00485376" w:rsidRDefault="004853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請附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在學</w:t>
                            </w: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或戶籍證明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18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2.55pt;margin-top:.9pt;width:186.95pt;height:31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">
                <v:textbox>
                  <w:txbxContent>
                    <w:p w:rsidR="00485376" w:rsidRPr="00485376" w:rsidRDefault="00485376">
                      <w:pPr>
                        <w:rPr>
                          <w:sz w:val="40"/>
                          <w:szCs w:val="40"/>
                        </w:rPr>
                      </w:pP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請附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在學</w:t>
                      </w: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或戶籍證明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60F07" wp14:editId="490B7D0C">
                <wp:simplePos x="0" y="0"/>
                <wp:positionH relativeFrom="column">
                  <wp:posOffset>386372</wp:posOffset>
                </wp:positionH>
                <wp:positionV relativeFrom="paragraph">
                  <wp:posOffset>16956</wp:posOffset>
                </wp:positionV>
                <wp:extent cx="2372497" cy="395416"/>
                <wp:effectExtent l="0" t="0" r="27940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497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F5" w:rsidRPr="00495DF5" w:rsidRDefault="00495D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5DF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級段證</w:t>
                            </w:r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影本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0F07" id="文字方塊 1" o:spid="_x0000_s1027" type="#_x0000_t202" style="position:absolute;margin-left:30.4pt;margin-top:1.35pt;width:186.8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" fillcolor="white [3201]" strokeweight=".5pt">
                <v:textbox>
                  <w:txbxContent>
                    <w:p w:rsidR="00495DF5" w:rsidRPr="00495DF5" w:rsidRDefault="00495DF5">
                      <w:pPr>
                        <w:rPr>
                          <w:sz w:val="40"/>
                          <w:szCs w:val="40"/>
                        </w:rPr>
                      </w:pPr>
                      <w:r w:rsidRPr="00495DF5">
                        <w:rPr>
                          <w:rFonts w:hint="eastAsia"/>
                          <w:sz w:val="40"/>
                          <w:szCs w:val="40"/>
                        </w:rPr>
                        <w:t>級段證</w:t>
                      </w:r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影本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D25A6E" w:rsidRDefault="006B7F57" w:rsidP="004161D7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656C1B">
        <w:rPr>
          <w:rFonts w:ascii="標楷體" w:eastAsia="標楷體" w:hAnsi="標楷體" w:hint="eastAsia"/>
          <w:sz w:val="36"/>
          <w:szCs w:val="36"/>
        </w:rPr>
        <w:t xml:space="preserve"> 1</w:t>
      </w:r>
      <w:r w:rsidR="00656C1B">
        <w:rPr>
          <w:rFonts w:ascii="標楷體" w:eastAsia="標楷體" w:hAnsi="標楷體" w:hint="eastAsia"/>
          <w:sz w:val="36"/>
          <w:szCs w:val="36"/>
          <w:lang w:eastAsia="zh-TW"/>
        </w:rPr>
        <w:t>10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p w:rsidR="00D25A6E" w:rsidRDefault="00D25A6E">
      <w:pPr>
        <w:widowControl/>
        <w:rPr>
          <w:rFonts w:ascii="標楷體" w:eastAsia="標楷體" w:hAnsi="標楷體"/>
          <w:kern w:val="0"/>
          <w:sz w:val="36"/>
          <w:szCs w:val="36"/>
          <w:lang w:val="x-none" w:eastAsia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113F0" w:rsidRDefault="00AF1E0A" w:rsidP="00A60D97">
      <w:pPr>
        <w:pStyle w:val="a5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新竹市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市長盃跆拳道錦標賽競賽事項申訴書</w:t>
      </w:r>
    </w:p>
    <w:p w:rsidR="00424EF5" w:rsidRPr="00424EF5" w:rsidRDefault="00424EF5" w:rsidP="00424EF5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D25A6E" w:rsidTr="00424EF5">
        <w:trPr>
          <w:trHeight w:val="951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申訴事由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發生地點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294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申訴事實</w:t>
            </w:r>
          </w:p>
        </w:tc>
        <w:tc>
          <w:tcPr>
            <w:tcW w:w="7803" w:type="dxa"/>
            <w:gridSpan w:val="3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40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證物或證人</w:t>
            </w: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984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領隊/教練簽章</w:t>
            </w:r>
          </w:p>
        </w:tc>
        <w:tc>
          <w:tcPr>
            <w:tcW w:w="5202" w:type="dxa"/>
            <w:gridSpan w:val="2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月     日</w:t>
            </w:r>
          </w:p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時     分</w:t>
            </w:r>
          </w:p>
        </w:tc>
      </w:tr>
      <w:tr w:rsidR="00D25A6E" w:rsidTr="00424EF5">
        <w:trPr>
          <w:trHeight w:val="1693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審核意見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986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判決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424EF5" w:rsidRDefault="00424EF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p w:rsidR="00EF71E5" w:rsidRDefault="00D25A6E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仲裁委員簽章：</w:t>
      </w:r>
    </w:p>
    <w:p w:rsidR="00EF71E5" w:rsidRDefault="00EF71E5">
      <w:pPr>
        <w:widowControl/>
        <w:rPr>
          <w:rFonts w:ascii="標楷體" w:eastAsia="標楷體" w:hAnsi="標楷體"/>
          <w:kern w:val="0"/>
          <w:sz w:val="36"/>
          <w:szCs w:val="36"/>
          <w:lang w:val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D25A6E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(附件)</w:t>
      </w:r>
    </w:p>
    <w:p w:rsidR="00EF71E5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本市道館學員證明</w:t>
      </w:r>
    </w:p>
    <w:p w:rsidR="00EF71E5" w:rsidRDefault="00C3449A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　　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因學員就讀學校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與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戶籍不在新竹市範圍內，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但於本市道館學習跆拳道，提供以下資料，以茲證明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學員姓名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出生年月日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戶籍地址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聯絡電話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監護人簽名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總教練簽名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EF71E5" w:rsidRPr="004113F0" w:rsidRDefault="00EF71E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sectPr w:rsidR="00EF71E5" w:rsidRPr="004113F0" w:rsidSect="008078DA">
      <w:footerReference w:type="default" r:id="rId10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B1" w:rsidRDefault="001E35B1">
      <w:r>
        <w:separator/>
      </w:r>
    </w:p>
  </w:endnote>
  <w:endnote w:type="continuationSeparator" w:id="0">
    <w:p w:rsidR="001E35B1" w:rsidRDefault="001E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54" w:rsidRPr="000E7A94" w:rsidRDefault="00E74354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CB368E" w:rsidRPr="00CB368E">
      <w:rPr>
        <w:rFonts w:ascii="Calibri" w:hAnsi="Calibri"/>
        <w:noProof/>
        <w:sz w:val="28"/>
        <w:szCs w:val="28"/>
        <w:lang w:val="zh-TW"/>
      </w:rPr>
      <w:t>1</w:t>
    </w:r>
    <w:r w:rsidRPr="000E7A94">
      <w:rPr>
        <w:rFonts w:ascii="Calibri" w:hAnsi="Calibri"/>
        <w:sz w:val="28"/>
        <w:szCs w:val="28"/>
      </w:rPr>
      <w:fldChar w:fldCharType="end"/>
    </w:r>
  </w:p>
  <w:p w:rsidR="00E74354" w:rsidRDefault="00E74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B1" w:rsidRDefault="001E35B1">
      <w:r>
        <w:separator/>
      </w:r>
    </w:p>
  </w:footnote>
  <w:footnote w:type="continuationSeparator" w:id="0">
    <w:p w:rsidR="001E35B1" w:rsidRDefault="001E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1A4"/>
    <w:multiLevelType w:val="hybridMultilevel"/>
    <w:tmpl w:val="AC98AD20"/>
    <w:lvl w:ilvl="0" w:tplc="B3C08144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674234"/>
    <w:multiLevelType w:val="hybridMultilevel"/>
    <w:tmpl w:val="F43A03D0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DA825D04">
      <w:start w:val="1"/>
      <w:numFmt w:val="taiwaneseCountingThousand"/>
      <w:suff w:val="space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E72345"/>
    <w:multiLevelType w:val="hybridMultilevel"/>
    <w:tmpl w:val="F25EC78C"/>
    <w:lvl w:ilvl="0" w:tplc="7FAA349E">
      <w:start w:val="1"/>
      <w:numFmt w:val="decimal"/>
      <w:suff w:val="space"/>
      <w:lvlText w:val="%1.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61964"/>
    <w:multiLevelType w:val="hybridMultilevel"/>
    <w:tmpl w:val="C7A4700A"/>
    <w:lvl w:ilvl="0" w:tplc="0426727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65CE0"/>
    <w:multiLevelType w:val="hybridMultilevel"/>
    <w:tmpl w:val="2806CC78"/>
    <w:lvl w:ilvl="0" w:tplc="B2DC43E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71F50AD"/>
    <w:multiLevelType w:val="hybridMultilevel"/>
    <w:tmpl w:val="7212968A"/>
    <w:lvl w:ilvl="0" w:tplc="064CD50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330B5"/>
    <w:multiLevelType w:val="hybridMultilevel"/>
    <w:tmpl w:val="69707BD0"/>
    <w:lvl w:ilvl="0" w:tplc="A4A024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8A28F8"/>
    <w:multiLevelType w:val="hybridMultilevel"/>
    <w:tmpl w:val="6ACA64AC"/>
    <w:lvl w:ilvl="0" w:tplc="DC009CB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5B4FE7"/>
    <w:multiLevelType w:val="hybridMultilevel"/>
    <w:tmpl w:val="7C50A8E0"/>
    <w:lvl w:ilvl="0" w:tplc="E1B6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C1A1A"/>
    <w:multiLevelType w:val="hybridMultilevel"/>
    <w:tmpl w:val="C04CBE84"/>
    <w:lvl w:ilvl="0" w:tplc="377AB8F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6A"/>
    <w:rsid w:val="00007685"/>
    <w:rsid w:val="00010043"/>
    <w:rsid w:val="00010366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DD9"/>
    <w:rsid w:val="000D4710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D4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7ACA"/>
    <w:rsid w:val="00180961"/>
    <w:rsid w:val="00181B2F"/>
    <w:rsid w:val="00182A5E"/>
    <w:rsid w:val="00186E49"/>
    <w:rsid w:val="00192F21"/>
    <w:rsid w:val="00193455"/>
    <w:rsid w:val="00195D36"/>
    <w:rsid w:val="001A26E5"/>
    <w:rsid w:val="001A2B40"/>
    <w:rsid w:val="001B1CEB"/>
    <w:rsid w:val="001B408B"/>
    <w:rsid w:val="001B79F3"/>
    <w:rsid w:val="001C0310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5B1"/>
    <w:rsid w:val="001E3A80"/>
    <w:rsid w:val="001F0BE2"/>
    <w:rsid w:val="001F5BCB"/>
    <w:rsid w:val="001F5C0A"/>
    <w:rsid w:val="001F7791"/>
    <w:rsid w:val="002012AC"/>
    <w:rsid w:val="00201429"/>
    <w:rsid w:val="00202019"/>
    <w:rsid w:val="002117F4"/>
    <w:rsid w:val="002120A3"/>
    <w:rsid w:val="00213134"/>
    <w:rsid w:val="00214CEC"/>
    <w:rsid w:val="002151E8"/>
    <w:rsid w:val="00234759"/>
    <w:rsid w:val="00234A84"/>
    <w:rsid w:val="00235C56"/>
    <w:rsid w:val="00236C76"/>
    <w:rsid w:val="00247BB8"/>
    <w:rsid w:val="00250A64"/>
    <w:rsid w:val="00253232"/>
    <w:rsid w:val="00254AB7"/>
    <w:rsid w:val="00257364"/>
    <w:rsid w:val="00261783"/>
    <w:rsid w:val="00263F55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74AF"/>
    <w:rsid w:val="002F04D7"/>
    <w:rsid w:val="002F16BB"/>
    <w:rsid w:val="002F38DB"/>
    <w:rsid w:val="002F6C0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3976"/>
    <w:rsid w:val="00314D88"/>
    <w:rsid w:val="0032293B"/>
    <w:rsid w:val="0032300C"/>
    <w:rsid w:val="0033004D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021E"/>
    <w:rsid w:val="0039488A"/>
    <w:rsid w:val="003A2480"/>
    <w:rsid w:val="003A2769"/>
    <w:rsid w:val="003A3403"/>
    <w:rsid w:val="003A4974"/>
    <w:rsid w:val="003B1970"/>
    <w:rsid w:val="003B32EA"/>
    <w:rsid w:val="003B7766"/>
    <w:rsid w:val="003C47EB"/>
    <w:rsid w:val="003C5BAB"/>
    <w:rsid w:val="003C5EB4"/>
    <w:rsid w:val="003D40EE"/>
    <w:rsid w:val="003D5AE7"/>
    <w:rsid w:val="003D7173"/>
    <w:rsid w:val="003E3EF2"/>
    <w:rsid w:val="003F166E"/>
    <w:rsid w:val="004041EC"/>
    <w:rsid w:val="00407F83"/>
    <w:rsid w:val="004113F0"/>
    <w:rsid w:val="004161D7"/>
    <w:rsid w:val="00424EF5"/>
    <w:rsid w:val="004254A1"/>
    <w:rsid w:val="00430B4E"/>
    <w:rsid w:val="00443683"/>
    <w:rsid w:val="00443B7F"/>
    <w:rsid w:val="004465BB"/>
    <w:rsid w:val="00454FE3"/>
    <w:rsid w:val="0045638B"/>
    <w:rsid w:val="00456E65"/>
    <w:rsid w:val="00466286"/>
    <w:rsid w:val="004700BC"/>
    <w:rsid w:val="004715C7"/>
    <w:rsid w:val="00475475"/>
    <w:rsid w:val="00476823"/>
    <w:rsid w:val="00480F58"/>
    <w:rsid w:val="00482413"/>
    <w:rsid w:val="00485376"/>
    <w:rsid w:val="00487878"/>
    <w:rsid w:val="00494FE0"/>
    <w:rsid w:val="0049518F"/>
    <w:rsid w:val="00495B1D"/>
    <w:rsid w:val="00495D0B"/>
    <w:rsid w:val="00495DF5"/>
    <w:rsid w:val="00497E6F"/>
    <w:rsid w:val="004A2043"/>
    <w:rsid w:val="004A778E"/>
    <w:rsid w:val="004B03F4"/>
    <w:rsid w:val="004B0DDE"/>
    <w:rsid w:val="004B104C"/>
    <w:rsid w:val="004B10D1"/>
    <w:rsid w:val="004B27CA"/>
    <w:rsid w:val="004B3D0A"/>
    <w:rsid w:val="004B5551"/>
    <w:rsid w:val="004B640C"/>
    <w:rsid w:val="004B7439"/>
    <w:rsid w:val="004C0878"/>
    <w:rsid w:val="004C5C63"/>
    <w:rsid w:val="004D3F48"/>
    <w:rsid w:val="004D4649"/>
    <w:rsid w:val="004E0A5A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B74C0"/>
    <w:rsid w:val="005C0707"/>
    <w:rsid w:val="005C18CE"/>
    <w:rsid w:val="005D363E"/>
    <w:rsid w:val="005E056A"/>
    <w:rsid w:val="005E3474"/>
    <w:rsid w:val="005E505F"/>
    <w:rsid w:val="005F0F17"/>
    <w:rsid w:val="005F328A"/>
    <w:rsid w:val="005F578A"/>
    <w:rsid w:val="005F7D14"/>
    <w:rsid w:val="00604258"/>
    <w:rsid w:val="00607670"/>
    <w:rsid w:val="006105C2"/>
    <w:rsid w:val="00614D13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56C1B"/>
    <w:rsid w:val="00666A06"/>
    <w:rsid w:val="00666F1C"/>
    <w:rsid w:val="00672557"/>
    <w:rsid w:val="00677FE5"/>
    <w:rsid w:val="006838C8"/>
    <w:rsid w:val="006864AD"/>
    <w:rsid w:val="006905CC"/>
    <w:rsid w:val="0069207E"/>
    <w:rsid w:val="006921B7"/>
    <w:rsid w:val="006A3D4C"/>
    <w:rsid w:val="006A6672"/>
    <w:rsid w:val="006B32B0"/>
    <w:rsid w:val="006B387E"/>
    <w:rsid w:val="006B7F57"/>
    <w:rsid w:val="006C55EC"/>
    <w:rsid w:val="006D1037"/>
    <w:rsid w:val="006E24AA"/>
    <w:rsid w:val="006E2671"/>
    <w:rsid w:val="006E32C2"/>
    <w:rsid w:val="006E3F61"/>
    <w:rsid w:val="006F21BD"/>
    <w:rsid w:val="006F3056"/>
    <w:rsid w:val="006F3602"/>
    <w:rsid w:val="006F3857"/>
    <w:rsid w:val="00704675"/>
    <w:rsid w:val="00710388"/>
    <w:rsid w:val="00710F16"/>
    <w:rsid w:val="00710F7B"/>
    <w:rsid w:val="00717730"/>
    <w:rsid w:val="00720058"/>
    <w:rsid w:val="00721A8B"/>
    <w:rsid w:val="007244B5"/>
    <w:rsid w:val="00726E6F"/>
    <w:rsid w:val="00727265"/>
    <w:rsid w:val="00727D07"/>
    <w:rsid w:val="00742D75"/>
    <w:rsid w:val="0075575C"/>
    <w:rsid w:val="00771607"/>
    <w:rsid w:val="00785799"/>
    <w:rsid w:val="00787F77"/>
    <w:rsid w:val="00790987"/>
    <w:rsid w:val="007A26CD"/>
    <w:rsid w:val="007A318B"/>
    <w:rsid w:val="007A58DA"/>
    <w:rsid w:val="007B049C"/>
    <w:rsid w:val="007B4E01"/>
    <w:rsid w:val="007B74AE"/>
    <w:rsid w:val="007C26F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3755C"/>
    <w:rsid w:val="0084093B"/>
    <w:rsid w:val="00842974"/>
    <w:rsid w:val="008437D3"/>
    <w:rsid w:val="00844472"/>
    <w:rsid w:val="00850102"/>
    <w:rsid w:val="008532B9"/>
    <w:rsid w:val="008550A5"/>
    <w:rsid w:val="00860FFD"/>
    <w:rsid w:val="00861482"/>
    <w:rsid w:val="00863600"/>
    <w:rsid w:val="00865BA8"/>
    <w:rsid w:val="00867F8B"/>
    <w:rsid w:val="008706AF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D46A5"/>
    <w:rsid w:val="008E2DF5"/>
    <w:rsid w:val="008E7796"/>
    <w:rsid w:val="008F1768"/>
    <w:rsid w:val="008F1B73"/>
    <w:rsid w:val="00902A04"/>
    <w:rsid w:val="00907751"/>
    <w:rsid w:val="0091238A"/>
    <w:rsid w:val="009149D3"/>
    <w:rsid w:val="00917FF5"/>
    <w:rsid w:val="00920375"/>
    <w:rsid w:val="00923828"/>
    <w:rsid w:val="0092651A"/>
    <w:rsid w:val="00936509"/>
    <w:rsid w:val="00936D72"/>
    <w:rsid w:val="00937871"/>
    <w:rsid w:val="00945C0A"/>
    <w:rsid w:val="0094625A"/>
    <w:rsid w:val="00952E4D"/>
    <w:rsid w:val="00956059"/>
    <w:rsid w:val="009609C0"/>
    <w:rsid w:val="00962880"/>
    <w:rsid w:val="009663FB"/>
    <w:rsid w:val="00972BA1"/>
    <w:rsid w:val="00977A9E"/>
    <w:rsid w:val="00980E8B"/>
    <w:rsid w:val="00996EE3"/>
    <w:rsid w:val="009B207A"/>
    <w:rsid w:val="009B306A"/>
    <w:rsid w:val="009C0811"/>
    <w:rsid w:val="009D1672"/>
    <w:rsid w:val="009D68CC"/>
    <w:rsid w:val="009E0C79"/>
    <w:rsid w:val="009E3256"/>
    <w:rsid w:val="009E4CED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8A"/>
    <w:rsid w:val="00A4219F"/>
    <w:rsid w:val="00A433CF"/>
    <w:rsid w:val="00A50B7E"/>
    <w:rsid w:val="00A51AA2"/>
    <w:rsid w:val="00A53CFB"/>
    <w:rsid w:val="00A5599E"/>
    <w:rsid w:val="00A60D97"/>
    <w:rsid w:val="00A6380E"/>
    <w:rsid w:val="00A719FA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1E0A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3350D"/>
    <w:rsid w:val="00B354F3"/>
    <w:rsid w:val="00B37A0B"/>
    <w:rsid w:val="00B46C26"/>
    <w:rsid w:val="00B507DC"/>
    <w:rsid w:val="00B65803"/>
    <w:rsid w:val="00B66401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12E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30A92"/>
    <w:rsid w:val="00C31E73"/>
    <w:rsid w:val="00C3449A"/>
    <w:rsid w:val="00C37E61"/>
    <w:rsid w:val="00C40370"/>
    <w:rsid w:val="00C45024"/>
    <w:rsid w:val="00C47A28"/>
    <w:rsid w:val="00C55777"/>
    <w:rsid w:val="00C5662F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368E"/>
    <w:rsid w:val="00CB4A35"/>
    <w:rsid w:val="00CB6F9B"/>
    <w:rsid w:val="00CC0D5A"/>
    <w:rsid w:val="00CC5B6D"/>
    <w:rsid w:val="00CD0F31"/>
    <w:rsid w:val="00CF09C8"/>
    <w:rsid w:val="00CF09E3"/>
    <w:rsid w:val="00CF1FDD"/>
    <w:rsid w:val="00CF730B"/>
    <w:rsid w:val="00D017F8"/>
    <w:rsid w:val="00D056DD"/>
    <w:rsid w:val="00D10019"/>
    <w:rsid w:val="00D12031"/>
    <w:rsid w:val="00D12145"/>
    <w:rsid w:val="00D13CF4"/>
    <w:rsid w:val="00D14D1B"/>
    <w:rsid w:val="00D17AD3"/>
    <w:rsid w:val="00D17F63"/>
    <w:rsid w:val="00D21C76"/>
    <w:rsid w:val="00D25A6E"/>
    <w:rsid w:val="00D266A1"/>
    <w:rsid w:val="00D34CCB"/>
    <w:rsid w:val="00D3583D"/>
    <w:rsid w:val="00D40453"/>
    <w:rsid w:val="00D41972"/>
    <w:rsid w:val="00D460F4"/>
    <w:rsid w:val="00D50369"/>
    <w:rsid w:val="00D50546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665F"/>
    <w:rsid w:val="00DA6C56"/>
    <w:rsid w:val="00DA6E0B"/>
    <w:rsid w:val="00DA6E2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4354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C7406"/>
    <w:rsid w:val="00ED7600"/>
    <w:rsid w:val="00EE13DC"/>
    <w:rsid w:val="00EF0836"/>
    <w:rsid w:val="00EF259C"/>
    <w:rsid w:val="00EF30B6"/>
    <w:rsid w:val="00EF71E5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43EBF"/>
    <w:rsid w:val="00F442BD"/>
    <w:rsid w:val="00F4545D"/>
    <w:rsid w:val="00F50027"/>
    <w:rsid w:val="00F52E8B"/>
    <w:rsid w:val="00F609F8"/>
    <w:rsid w:val="00F6223F"/>
    <w:rsid w:val="00F6286D"/>
    <w:rsid w:val="00F663C1"/>
    <w:rsid w:val="00F7218A"/>
    <w:rsid w:val="00F7610A"/>
    <w:rsid w:val="00F77CD0"/>
    <w:rsid w:val="00F81377"/>
    <w:rsid w:val="00F830CD"/>
    <w:rsid w:val="00F84397"/>
    <w:rsid w:val="00F856C5"/>
    <w:rsid w:val="00F85BAA"/>
    <w:rsid w:val="00F8752A"/>
    <w:rsid w:val="00F93856"/>
    <w:rsid w:val="00F93867"/>
    <w:rsid w:val="00F93946"/>
    <w:rsid w:val="00F94E0B"/>
    <w:rsid w:val="00F95349"/>
    <w:rsid w:val="00F96E3A"/>
    <w:rsid w:val="00FA0B0C"/>
    <w:rsid w:val="00FA2914"/>
    <w:rsid w:val="00FA341C"/>
    <w:rsid w:val="00FA71B2"/>
    <w:rsid w:val="00FA7DB3"/>
    <w:rsid w:val="00FB404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5948"/>
    <w:rsid w:val="00FD7FB7"/>
    <w:rsid w:val="00FE04C6"/>
    <w:rsid w:val="00FF242F"/>
    <w:rsid w:val="00FF28A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C443-A671-4825-8AA6-221337A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99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6yqpA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A1F5-B738-4E95-92F4-9FD1BB1B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786</Words>
  <Characters>4481</Characters>
  <Application>Microsoft Office Word</Application>
  <DocSecurity>0</DocSecurity>
  <Lines>37</Lines>
  <Paragraphs>10</Paragraphs>
  <ScaleCrop>false</ScaleCrop>
  <Company>C.M.T</Company>
  <LinksUpToDate>false</LinksUpToDate>
  <CharactersWithSpaces>5257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HCAF</cp:lastModifiedBy>
  <cp:revision>30</cp:revision>
  <cp:lastPrinted>2020-07-08T03:29:00Z</cp:lastPrinted>
  <dcterms:created xsi:type="dcterms:W3CDTF">2021-03-06T07:17:00Z</dcterms:created>
  <dcterms:modified xsi:type="dcterms:W3CDTF">2021-03-30T06:40:00Z</dcterms:modified>
</cp:coreProperties>
</file>